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ACE52B">
      <w:pPr>
        <w:numPr>
          <w:ilvl w:val="0"/>
          <w:numId w:val="0"/>
        </w:numPr>
        <w:ind w:leftChars="0" w:firstLine="560" w:firstLineChars="20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附件二：</w:t>
      </w:r>
    </w:p>
    <w:tbl>
      <w:tblPr>
        <w:tblStyle w:val="2"/>
        <w:tblW w:w="1390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3991"/>
        <w:gridCol w:w="4666"/>
        <w:gridCol w:w="2583"/>
      </w:tblGrid>
      <w:tr w14:paraId="470BD1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3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A3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赣州市中医院咨询项目报名函</w:t>
            </w:r>
          </w:p>
        </w:tc>
      </w:tr>
      <w:tr w14:paraId="789A78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FED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致：赣州市中医院</w:t>
            </w:r>
          </w:p>
        </w:tc>
      </w:tr>
      <w:tr w14:paraId="2C511B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7" w:hRule="atLeast"/>
        </w:trPr>
        <w:tc>
          <w:tcPr>
            <w:tcW w:w="13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457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我公司报名参与贵医院</w:t>
            </w:r>
            <w:r>
              <w:rPr>
                <w:rStyle w:val="4"/>
                <w:rFonts w:hint="eastAsia" w:ascii="方正仿宋_GB2312" w:hAnsi="方正仿宋_GB2312" w:eastAsia="方正仿宋_GB2312" w:cs="方正仿宋_GB2312"/>
                <w:lang w:val="en-US" w:eastAsia="zh-CN" w:bidi="ar"/>
              </w:rPr>
              <w:t xml:space="preserve">                      </w:t>
            </w:r>
            <w:r>
              <w:rPr>
                <w:rStyle w:val="5"/>
                <w:rFonts w:hint="eastAsia" w:ascii="方正仿宋_GB2312" w:hAnsi="方正仿宋_GB2312" w:eastAsia="方正仿宋_GB2312" w:cs="方正仿宋_GB2312"/>
                <w:lang w:val="en-US" w:eastAsia="zh-CN" w:bidi="ar"/>
              </w:rPr>
              <w:t>咨询项目，我已了解咨询公告所有内容，将按咨询公告制作询价文件，准时到达咨询地点。报名信息如下：</w:t>
            </w:r>
          </w:p>
        </w:tc>
      </w:tr>
      <w:tr w14:paraId="14EAC7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</w:trPr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21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7"/>
                <w:szCs w:val="27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7"/>
                <w:szCs w:val="27"/>
                <w:u w:val="none"/>
                <w:lang w:val="en-US" w:eastAsia="zh-CN" w:bidi="ar"/>
              </w:rPr>
              <w:t>公司名称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5C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7"/>
                <w:szCs w:val="27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7"/>
                <w:szCs w:val="27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34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7"/>
                <w:szCs w:val="27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7"/>
                <w:szCs w:val="27"/>
                <w:u w:val="none"/>
                <w:lang w:val="en-US" w:eastAsia="zh-CN" w:bidi="ar"/>
              </w:rPr>
              <w:t>联系人及联系方式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82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公司邮箱</w:t>
            </w:r>
          </w:p>
        </w:tc>
      </w:tr>
      <w:tr w14:paraId="3B6BA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6FB57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F6691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ECFE6">
            <w:pP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8630B">
            <w:pP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B63C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A8737F9">
            <w:pPr>
              <w:jc w:val="both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1A6F6D2">
            <w:pPr>
              <w:jc w:val="both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83C62">
            <w:pP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A6847">
            <w:pP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6AA4C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CF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7"/>
                <w:szCs w:val="27"/>
                <w:u w:val="none"/>
                <w:lang w:val="en-US" w:eastAsia="zh-CN" w:bidi="ar"/>
              </w:rPr>
              <w:t>附公司三证扫描件（加盖公章）</w:t>
            </w:r>
          </w:p>
        </w:tc>
      </w:tr>
    </w:tbl>
    <w:p w14:paraId="7A1EC2FB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楷体_GB2312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4YTAzM2RhNmViZmExOWNhOTgxYTQ4ZDYwMzBhYWEifQ=="/>
  </w:docVars>
  <w:rsids>
    <w:rsidRoot w:val="401F669C"/>
    <w:rsid w:val="401F6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autoRedefine/>
    <w:qFormat/>
    <w:uiPriority w:val="0"/>
    <w:rPr>
      <w:rFonts w:hint="eastAsia" w:ascii="宋体" w:hAnsi="宋体" w:eastAsia="宋体" w:cs="宋体"/>
      <w:color w:val="000000"/>
      <w:sz w:val="28"/>
      <w:szCs w:val="28"/>
      <w:u w:val="single"/>
    </w:rPr>
  </w:style>
  <w:style w:type="character" w:customStyle="1" w:styleId="5">
    <w:name w:val="font31"/>
    <w:basedOn w:val="3"/>
    <w:autoRedefine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2024-10-25T08:38:00Z</dcterms:created>
  <dc:creator>凤凤</dc:creator>
  <cp:lastModifiedBy>凤凤</cp:lastModifiedBy>
  <dcterms:modified xsi:type="dcterms:W3CDTF">2024-10-25T08:38:44Z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8E3243BB55014DA09D5E95593750A74F_11</vt:lpwstr>
  </property>
</Properties>
</file>