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086D9">
      <w:pPr>
        <w:numPr>
          <w:ilvl w:val="0"/>
          <w:numId w:val="0"/>
        </w:numPr>
        <w:ind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p w14:paraId="20CEE4B1">
      <w:pPr>
        <w:numPr>
          <w:ilvl w:val="0"/>
          <w:numId w:val="0"/>
        </w:numPr>
        <w:ind w:leftChars="0" w:firstLine="643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防暴器材及拒马防冲撞移动阻车路障询价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内容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清单</w:t>
      </w:r>
    </w:p>
    <w:tbl>
      <w:tblPr>
        <w:tblStyle w:val="2"/>
        <w:tblW w:w="100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611"/>
        <w:gridCol w:w="2352"/>
        <w:gridCol w:w="1403"/>
        <w:gridCol w:w="2034"/>
        <w:gridCol w:w="850"/>
        <w:gridCol w:w="850"/>
      </w:tblGrid>
      <w:tr w14:paraId="76939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61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器材分类</w:t>
            </w:r>
          </w:p>
        </w:tc>
        <w:tc>
          <w:tcPr>
            <w:tcW w:w="23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器材名称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数量</w:t>
            </w:r>
          </w:p>
        </w:tc>
        <w:tc>
          <w:tcPr>
            <w:tcW w:w="203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规格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D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单价（Y）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合价（Y）</w:t>
            </w:r>
          </w:p>
        </w:tc>
      </w:tr>
      <w:tr w14:paraId="1F3FC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0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D6AB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移动防暴装备架（防暴八件套）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7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防刺服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397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1F7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防暴头盔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7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9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0FAA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003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防暴盾牌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7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8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9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6B04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C0E5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伸缩钢叉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E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8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1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3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F33D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9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0C7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伸缩脚叉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9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2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8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2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965B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D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A67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防割手套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C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BA0B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50E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1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狼牙棍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4A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989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F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845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1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强光手电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5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B0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708F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21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拒马防冲撞移动阻车路障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3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4组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2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B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960C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9197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2C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合计金额：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624C461B">
      <w:pPr>
        <w:numPr>
          <w:ilvl w:val="0"/>
          <w:numId w:val="0"/>
        </w:numPr>
        <w:ind w:leftChars="0" w:firstLine="560" w:firstLineChars="200"/>
        <w:jc w:val="left"/>
        <w:rPr>
          <w:rFonts w:hint="default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DE7E3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YTAzM2RhNmViZmExOWNhOTgxYTQ4ZDYwMzBhYWEifQ=="/>
  </w:docVars>
  <w:rsids>
    <w:rsidRoot w:val="4C541CE3"/>
    <w:rsid w:val="4C54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2024-10-25T08:38:00Z</dcterms:created>
  <dc:creator>凤凤</dc:creator>
  <cp:lastModifiedBy>凤凤</cp:lastModifiedBy>
  <dcterms:modified xsi:type="dcterms:W3CDTF">2024-10-25T08:39:07Z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6B73E3CABE344E2C8B6BB08010E54129_11</vt:lpwstr>
  </property>
</Properties>
</file>